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77" w:rsidRDefault="000B671A" w:rsidP="000B671A">
      <w:pPr>
        <w:jc w:val="center"/>
        <w:rPr>
          <w:b/>
          <w:sz w:val="28"/>
          <w:szCs w:val="28"/>
        </w:rPr>
      </w:pPr>
      <w:r w:rsidRPr="000B671A">
        <w:rPr>
          <w:b/>
          <w:sz w:val="28"/>
          <w:szCs w:val="28"/>
        </w:rPr>
        <w:t xml:space="preserve">Программное обеспечение для анализатора </w:t>
      </w:r>
      <w:proofErr w:type="spellStart"/>
      <w:r w:rsidRPr="000B671A">
        <w:rPr>
          <w:b/>
          <w:sz w:val="28"/>
          <w:szCs w:val="28"/>
        </w:rPr>
        <w:t>Afinion</w:t>
      </w:r>
      <w:proofErr w:type="spellEnd"/>
      <w:r w:rsidRPr="000B671A">
        <w:rPr>
          <w:b/>
          <w:sz w:val="28"/>
          <w:szCs w:val="28"/>
        </w:rPr>
        <w:t xml:space="preserve"> AS100 версии 6.0</w:t>
      </w:r>
      <w:r w:rsidR="006D39CA">
        <w:rPr>
          <w:b/>
          <w:sz w:val="28"/>
          <w:szCs w:val="28"/>
        </w:rPr>
        <w:t>6</w:t>
      </w:r>
    </w:p>
    <w:p w:rsidR="000B671A" w:rsidRDefault="000B671A" w:rsidP="000B671A">
      <w:pPr>
        <w:jc w:val="both"/>
      </w:pPr>
      <w:r w:rsidRPr="000B671A">
        <w:t xml:space="preserve">Новое программное обеспечение </w:t>
      </w:r>
      <w:r>
        <w:t xml:space="preserve">(ПО) </w:t>
      </w:r>
      <w:r w:rsidRPr="000B671A">
        <w:t xml:space="preserve">для анализатора </w:t>
      </w:r>
      <w:proofErr w:type="spellStart"/>
      <w:r w:rsidRPr="000B671A">
        <w:t>Afinion</w:t>
      </w:r>
      <w:proofErr w:type="spellEnd"/>
      <w:r w:rsidRPr="000B671A">
        <w:t xml:space="preserve"> AS100 версии 6.0</w:t>
      </w:r>
      <w:r w:rsidR="006D39CA">
        <w:t>6</w:t>
      </w:r>
      <w:r w:rsidRPr="000B671A">
        <w:t xml:space="preserve"> доступно с апреля 2015 года.</w:t>
      </w:r>
      <w:r>
        <w:t xml:space="preserve"> Новое ПО обязательно для загрузки, в нем содержатся следующие изменения:</w:t>
      </w:r>
    </w:p>
    <w:p w:rsidR="000B671A" w:rsidRDefault="000B671A" w:rsidP="000B671A">
      <w:pPr>
        <w:jc w:val="both"/>
      </w:pPr>
      <w:r>
        <w:t xml:space="preserve">- </w:t>
      </w:r>
      <w:r w:rsidR="007C18EE">
        <w:t>Повышение</w:t>
      </w:r>
      <w:r>
        <w:t xml:space="preserve"> бесперебойности и надежности работы ПО  </w:t>
      </w:r>
    </w:p>
    <w:p w:rsidR="007C18EE" w:rsidRDefault="007C18EE" w:rsidP="000B671A">
      <w:pPr>
        <w:jc w:val="both"/>
      </w:pPr>
      <w:r>
        <w:t xml:space="preserve">- Информация о работе с обновленным устройством для забора пробы на </w:t>
      </w:r>
      <w:proofErr w:type="spellStart"/>
      <w:r>
        <w:rPr>
          <w:lang w:val="en-US"/>
        </w:rPr>
        <w:t>HbA</w:t>
      </w:r>
      <w:proofErr w:type="spellEnd"/>
      <w:r w:rsidRPr="007C18EE">
        <w:t>1</w:t>
      </w:r>
      <w:r>
        <w:rPr>
          <w:lang w:val="en-US"/>
        </w:rPr>
        <w:t>c</w:t>
      </w:r>
    </w:p>
    <w:p w:rsidR="007C18EE" w:rsidRPr="00421E2A" w:rsidRDefault="00537B27" w:rsidP="000B671A">
      <w:pPr>
        <w:jc w:val="both"/>
        <w:rPr>
          <w:b/>
        </w:rPr>
      </w:pPr>
      <w:r w:rsidRPr="006D39CA">
        <w:rPr>
          <w:b/>
          <w:highlight w:val="yellow"/>
        </w:rPr>
        <w:t xml:space="preserve">Обновление </w:t>
      </w:r>
      <w:proofErr w:type="spellStart"/>
      <w:r w:rsidRPr="006D39CA">
        <w:rPr>
          <w:b/>
          <w:highlight w:val="yellow"/>
          <w:lang w:val="en-US"/>
        </w:rPr>
        <w:t>Afinion</w:t>
      </w:r>
      <w:proofErr w:type="spellEnd"/>
      <w:r w:rsidRPr="006D39CA">
        <w:rPr>
          <w:b/>
          <w:highlight w:val="yellow"/>
        </w:rPr>
        <w:t xml:space="preserve"> </w:t>
      </w:r>
      <w:proofErr w:type="spellStart"/>
      <w:r w:rsidRPr="006D39CA">
        <w:rPr>
          <w:b/>
          <w:highlight w:val="yellow"/>
          <w:lang w:val="en-US"/>
        </w:rPr>
        <w:t>HbA</w:t>
      </w:r>
      <w:proofErr w:type="spellEnd"/>
      <w:r w:rsidRPr="006D39CA">
        <w:rPr>
          <w:b/>
          <w:highlight w:val="yellow"/>
        </w:rPr>
        <w:t>1</w:t>
      </w:r>
      <w:r w:rsidRPr="006D39CA">
        <w:rPr>
          <w:b/>
          <w:highlight w:val="yellow"/>
          <w:lang w:val="en-US"/>
        </w:rPr>
        <w:t>c</w:t>
      </w:r>
    </w:p>
    <w:p w:rsidR="00537B27" w:rsidRDefault="00421E2A" w:rsidP="000B671A">
      <w:pPr>
        <w:jc w:val="both"/>
      </w:pPr>
      <w:r w:rsidRPr="00421E2A">
        <w:t>Для у</w:t>
      </w:r>
      <w:r>
        <w:t>лучшения</w:t>
      </w:r>
      <w:r w:rsidRPr="00421E2A">
        <w:t xml:space="preserve"> качества </w:t>
      </w:r>
      <w:r>
        <w:t xml:space="preserve">теста </w:t>
      </w:r>
      <w:proofErr w:type="spellStart"/>
      <w:r>
        <w:rPr>
          <w:lang w:val="en-US"/>
        </w:rPr>
        <w:t>Afinion</w:t>
      </w:r>
      <w:proofErr w:type="spellEnd"/>
      <w:r w:rsidRPr="00421E2A">
        <w:t xml:space="preserve"> </w:t>
      </w:r>
      <w:proofErr w:type="spellStart"/>
      <w:r>
        <w:rPr>
          <w:lang w:val="en-US"/>
        </w:rPr>
        <w:t>HbA</w:t>
      </w:r>
      <w:proofErr w:type="spellEnd"/>
      <w:r w:rsidRPr="00421E2A">
        <w:t>1</w:t>
      </w:r>
      <w:r>
        <w:rPr>
          <w:lang w:val="en-US"/>
        </w:rPr>
        <w:t>c</w:t>
      </w:r>
      <w:r w:rsidR="00BF3D6D">
        <w:t>, на заводе была разработана новая линия сборки тест-систем. Новые тест-картриджи немного отличаются от предыдущих:</w:t>
      </w:r>
    </w:p>
    <w:p w:rsidR="00BF3D6D" w:rsidRDefault="00BF3D6D" w:rsidP="000B671A">
      <w:pPr>
        <w:jc w:val="both"/>
      </w:pPr>
      <w:r>
        <w:t>- Изменены этикетки на штрих-коде и устройстве для забора проб (</w:t>
      </w:r>
      <w:proofErr w:type="spellStart"/>
      <w:r>
        <w:t>см.рис</w:t>
      </w:r>
      <w:proofErr w:type="spellEnd"/>
      <w:r>
        <w:t>.)</w:t>
      </w:r>
    </w:p>
    <w:p w:rsidR="00BF3D6D" w:rsidRDefault="00BF3D6D" w:rsidP="000B671A">
      <w:pPr>
        <w:jc w:val="both"/>
      </w:pPr>
      <w:r>
        <w:t>- Тест-картридж нового поколения содержит цельное пластиковое устройство для забора проб. Раньше капилляр входил внутрь держателя (</w:t>
      </w:r>
      <w:proofErr w:type="spellStart"/>
      <w:r>
        <w:t>см.рис</w:t>
      </w:r>
      <w:proofErr w:type="spellEnd"/>
      <w:r>
        <w:t>.)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836C4" w:rsidTr="000836C4">
        <w:tc>
          <w:tcPr>
            <w:tcW w:w="4672" w:type="dxa"/>
          </w:tcPr>
          <w:p w:rsidR="000836C4" w:rsidRDefault="000836C4" w:rsidP="000836C4">
            <w:pPr>
              <w:jc w:val="center"/>
            </w:pPr>
            <w:r w:rsidRPr="000836C4">
              <w:rPr>
                <w:noProof/>
                <w:lang w:eastAsia="ru-RU"/>
              </w:rPr>
              <w:drawing>
                <wp:inline distT="0" distB="0" distL="0" distR="0">
                  <wp:extent cx="2431505" cy="3057437"/>
                  <wp:effectExtent l="0" t="0" r="6985" b="0"/>
                  <wp:docPr id="2" name="Рисунок 2" descr="C:\Users\pereldik\Desktop\afinion\SW\обновление до SW 6-05\Без имени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ereldik\Desktop\afinion\SW\обновление до SW 6-05\Без имени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694" cy="3090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0836C4" w:rsidRDefault="000836C4" w:rsidP="000836C4">
            <w:pPr>
              <w:jc w:val="center"/>
            </w:pPr>
            <w:r w:rsidRPr="000836C4">
              <w:rPr>
                <w:noProof/>
                <w:lang w:eastAsia="ru-RU"/>
              </w:rPr>
              <w:drawing>
                <wp:inline distT="0" distB="0" distL="0" distR="0">
                  <wp:extent cx="2366700" cy="3067050"/>
                  <wp:effectExtent l="0" t="0" r="0" b="0"/>
                  <wp:docPr id="3" name="Рисунок 3" descr="C:\Users\pereldik\Desktop\afinion\SW\обновление до SW 6-05\Без имени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ereldik\Desktop\afinion\SW\обновление до SW 6-05\Без имени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074" cy="3098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6C4" w:rsidTr="000836C4">
        <w:tc>
          <w:tcPr>
            <w:tcW w:w="4672" w:type="dxa"/>
          </w:tcPr>
          <w:p w:rsidR="000836C4" w:rsidRPr="000836C4" w:rsidRDefault="000836C4" w:rsidP="000836C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Старый тест-картридж</w:t>
            </w:r>
          </w:p>
        </w:tc>
        <w:tc>
          <w:tcPr>
            <w:tcW w:w="4673" w:type="dxa"/>
          </w:tcPr>
          <w:p w:rsidR="000836C4" w:rsidRPr="000836C4" w:rsidRDefault="000836C4" w:rsidP="000836C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Тест-картридж нового поколения</w:t>
            </w:r>
          </w:p>
        </w:tc>
      </w:tr>
    </w:tbl>
    <w:p w:rsidR="000836C4" w:rsidRDefault="000836C4" w:rsidP="000B671A">
      <w:pPr>
        <w:jc w:val="both"/>
      </w:pPr>
    </w:p>
    <w:p w:rsidR="00320D13" w:rsidRDefault="006D39CA" w:rsidP="000B671A">
      <w:pPr>
        <w:jc w:val="both"/>
      </w:pPr>
      <w:r>
        <w:t xml:space="preserve">Объем </w:t>
      </w:r>
      <w:proofErr w:type="gramStart"/>
      <w:r w:rsidR="00320D13">
        <w:t>образца</w:t>
      </w:r>
      <w:proofErr w:type="gramEnd"/>
      <w:r w:rsidR="00320D13">
        <w:t xml:space="preserve"> и процедура забора пробы остались прежними. Капилляр автоматически заполняется необходимым объемом (1,5 </w:t>
      </w:r>
      <w:proofErr w:type="spellStart"/>
      <w:r w:rsidR="00320D13">
        <w:t>мкл</w:t>
      </w:r>
      <w:proofErr w:type="spellEnd"/>
      <w:r w:rsidR="00320D13">
        <w:t xml:space="preserve">) в течение нескольких секунд после соприкосновения с поверхностью крови или контроля. Характеристики теста </w:t>
      </w:r>
      <w:proofErr w:type="spellStart"/>
      <w:r w:rsidR="00320D13">
        <w:rPr>
          <w:lang w:val="en-US"/>
        </w:rPr>
        <w:t>Afinion</w:t>
      </w:r>
      <w:proofErr w:type="spellEnd"/>
      <w:r w:rsidR="00320D13" w:rsidRPr="00320D13">
        <w:t xml:space="preserve"> </w:t>
      </w:r>
      <w:proofErr w:type="spellStart"/>
      <w:r w:rsidR="00320D13">
        <w:rPr>
          <w:lang w:val="en-US"/>
        </w:rPr>
        <w:t>HbA</w:t>
      </w:r>
      <w:proofErr w:type="spellEnd"/>
      <w:r w:rsidR="00320D13" w:rsidRPr="00320D13">
        <w:t>1</w:t>
      </w:r>
      <w:r w:rsidR="00320D13">
        <w:rPr>
          <w:lang w:val="en-US"/>
        </w:rPr>
        <w:t>c</w:t>
      </w:r>
      <w:r w:rsidR="00320D13" w:rsidRPr="00320D13">
        <w:t xml:space="preserve"> </w:t>
      </w:r>
      <w:r w:rsidR="00320D13">
        <w:t>остались на таком же высоком уровне.  Изменения внесены в инструкцию по эксплуатации набора.</w:t>
      </w:r>
    </w:p>
    <w:p w:rsidR="00320D13" w:rsidRDefault="00320D13" w:rsidP="000B671A">
      <w:pPr>
        <w:jc w:val="both"/>
        <w:rPr>
          <w:b/>
        </w:rPr>
      </w:pPr>
      <w:r w:rsidRPr="006D39CA">
        <w:rPr>
          <w:b/>
          <w:highlight w:val="yellow"/>
        </w:rPr>
        <w:t>Важно!</w:t>
      </w:r>
    </w:p>
    <w:p w:rsidR="00320D13" w:rsidRPr="00320D13" w:rsidRDefault="00320D13" w:rsidP="000B671A">
      <w:pPr>
        <w:jc w:val="both"/>
        <w:rPr>
          <w:b/>
        </w:rPr>
      </w:pPr>
      <w:r>
        <w:rPr>
          <w:b/>
        </w:rPr>
        <w:t>ПО версии 6.0</w:t>
      </w:r>
      <w:r w:rsidR="006D39CA">
        <w:rPr>
          <w:b/>
        </w:rPr>
        <w:t>6</w:t>
      </w:r>
      <w:r>
        <w:rPr>
          <w:b/>
        </w:rPr>
        <w:t xml:space="preserve"> необходимо установить для работы с новыми тест-картриджами </w:t>
      </w:r>
      <w:proofErr w:type="spellStart"/>
      <w:r>
        <w:rPr>
          <w:b/>
          <w:lang w:val="en-US"/>
        </w:rPr>
        <w:t>Afinion</w:t>
      </w:r>
      <w:proofErr w:type="spellEnd"/>
      <w:r w:rsidRPr="00320D13">
        <w:rPr>
          <w:b/>
        </w:rPr>
        <w:t xml:space="preserve"> </w:t>
      </w:r>
      <w:proofErr w:type="spellStart"/>
      <w:r>
        <w:rPr>
          <w:b/>
          <w:lang w:val="en-US"/>
        </w:rPr>
        <w:t>HbA</w:t>
      </w:r>
      <w:proofErr w:type="spellEnd"/>
      <w:r w:rsidRPr="00320D13">
        <w:rPr>
          <w:b/>
        </w:rPr>
        <w:t>1</w:t>
      </w:r>
      <w:r>
        <w:rPr>
          <w:b/>
          <w:lang w:val="en-US"/>
        </w:rPr>
        <w:t>c</w:t>
      </w:r>
    </w:p>
    <w:p w:rsidR="00320D13" w:rsidRDefault="00320D13" w:rsidP="000B671A">
      <w:pPr>
        <w:jc w:val="both"/>
      </w:pPr>
      <w:r w:rsidRPr="00320D13">
        <w:t>- ПО версии 6.0</w:t>
      </w:r>
      <w:r w:rsidR="006D39CA">
        <w:t>6</w:t>
      </w:r>
      <w:r w:rsidRPr="00320D13">
        <w:t xml:space="preserve"> позволит проводить анализ как на старых, так и на новых наборах </w:t>
      </w:r>
      <w:proofErr w:type="spellStart"/>
      <w:r w:rsidRPr="00320D13">
        <w:rPr>
          <w:lang w:val="en-US"/>
        </w:rPr>
        <w:t>Afinion</w:t>
      </w:r>
      <w:proofErr w:type="spellEnd"/>
      <w:r w:rsidRPr="00320D13">
        <w:t xml:space="preserve"> </w:t>
      </w:r>
      <w:proofErr w:type="spellStart"/>
      <w:r w:rsidRPr="00320D13">
        <w:rPr>
          <w:lang w:val="en-US"/>
        </w:rPr>
        <w:t>HbA</w:t>
      </w:r>
      <w:proofErr w:type="spellEnd"/>
      <w:r w:rsidRPr="00320D13">
        <w:t>1</w:t>
      </w:r>
      <w:r w:rsidRPr="00320D13">
        <w:rPr>
          <w:lang w:val="en-US"/>
        </w:rPr>
        <w:t>c</w:t>
      </w:r>
      <w:r w:rsidRPr="00320D13">
        <w:t>.</w:t>
      </w:r>
    </w:p>
    <w:p w:rsidR="00320D13" w:rsidRDefault="00320D13" w:rsidP="000B671A">
      <w:pPr>
        <w:jc w:val="both"/>
      </w:pPr>
      <w:r>
        <w:t>- Новые наборы начнут поставляться через некоторое время</w:t>
      </w:r>
    </w:p>
    <w:p w:rsidR="00320D13" w:rsidRPr="00320D13" w:rsidRDefault="00320D13" w:rsidP="000B671A">
      <w:pPr>
        <w:jc w:val="both"/>
      </w:pPr>
      <w:r>
        <w:t>- На всех лотах с новыми тест-картриджами будет маркировка о необходимости установления «ПО версии 6.0</w:t>
      </w:r>
      <w:r w:rsidR="006D39CA">
        <w:t>6</w:t>
      </w:r>
      <w:r>
        <w:t>»</w:t>
      </w:r>
      <w:bookmarkStart w:id="0" w:name="_GoBack"/>
      <w:bookmarkEnd w:id="0"/>
    </w:p>
    <w:sectPr w:rsidR="00320D13" w:rsidRPr="0032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D2"/>
    <w:rsid w:val="000836C4"/>
    <w:rsid w:val="000B671A"/>
    <w:rsid w:val="00172343"/>
    <w:rsid w:val="002F58D2"/>
    <w:rsid w:val="00320D13"/>
    <w:rsid w:val="0032306D"/>
    <w:rsid w:val="00421E2A"/>
    <w:rsid w:val="00537B27"/>
    <w:rsid w:val="005F6A98"/>
    <w:rsid w:val="006D39CA"/>
    <w:rsid w:val="007174E9"/>
    <w:rsid w:val="007C18EE"/>
    <w:rsid w:val="007D3777"/>
    <w:rsid w:val="00B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A6491-E6D4-42E0-A894-2375A71A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Перельдик Людмила</dc:creator>
  <cp:keywords/>
  <dc:description/>
  <cp:lastModifiedBy>Перельдик Людмила</cp:lastModifiedBy>
  <cp:revision>3</cp:revision>
  <dcterms:created xsi:type="dcterms:W3CDTF">2015-04-29T06:43:00Z</dcterms:created>
  <dcterms:modified xsi:type="dcterms:W3CDTF">2015-04-29T06:45:00Z</dcterms:modified>
</cp:coreProperties>
</file>